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wmf" ContentType="image/x-wmf"/>
  <Override PartName="/word/media/image2.wmf" ContentType="image/x-wmf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lang w:val="es-ES_tradnl"/>
        </w:rPr>
      </w:pPr>
      <w:r>
        <w:rPr>
          <w:lang w:val="es-ES_tradnl"/>
        </w:rPr>
        <w:t>PLANTILLA PARA LA ESPECIFICACIÓN DE HISTORIAS DE USUARIO</w:t>
      </w:r>
    </w:p>
    <w:p>
      <w:pPr>
        <w:pStyle w:val="Heading2"/>
        <w:numPr>
          <w:ilvl w:val="0"/>
          <w:numId w:val="2"/>
        </w:numPr>
        <w:spacing w:before="200" w:after="240"/>
        <w:rPr>
          <w:lang w:val="es-ES_tradnl"/>
        </w:rPr>
      </w:pPr>
      <w:r>
        <w:rPr>
          <w:lang w:val="es-ES_tradnl"/>
        </w:rPr>
        <w:t>Introducción</w:t>
      </w:r>
    </w:p>
    <w:p>
      <w:pPr>
        <w:pStyle w:val="Normal"/>
        <w:spacing w:before="0" w:after="240"/>
        <w:jc w:val="both"/>
        <w:rPr>
          <w:lang w:val="es-ES_tradnl"/>
        </w:rPr>
      </w:pPr>
      <w:r>
        <w:rPr>
          <w:lang w:val="es-ES_tradnl"/>
        </w:rPr>
        <w:t xml:space="preserve">El objetivo de este documento es mostrar una posible plantilla para la especificación de </w:t>
      </w:r>
      <w:r>
        <w:rPr>
          <w:i/>
          <w:lang w:val="es-ES_tradnl"/>
        </w:rPr>
        <w:t>historias de usuario</w:t>
      </w:r>
      <w:r>
        <w:rPr>
          <w:lang w:val="es-ES_tradnl"/>
        </w:rPr>
        <w:t>. Dicha plantilla está fuertemente basada en el trabajo de Alistair Cockburn, “</w:t>
      </w:r>
      <w:r>
        <w:rPr>
          <w:i/>
          <w:lang w:val="es-ES_tradnl"/>
        </w:rPr>
        <w:t>Writting Effective Use Cases</w:t>
      </w:r>
      <w:r>
        <w:rPr>
          <w:lang w:val="es-ES_tradnl"/>
        </w:rPr>
        <w:t>”.</w:t>
      </w:r>
    </w:p>
    <w:p>
      <w:pPr>
        <w:pStyle w:val="Heading2"/>
        <w:numPr>
          <w:ilvl w:val="0"/>
          <w:numId w:val="2"/>
        </w:numPr>
        <w:spacing w:before="0" w:after="240"/>
        <w:rPr>
          <w:lang w:val="es-ES_tradnl"/>
        </w:rPr>
      </w:pPr>
      <w:r>
        <w:rPr>
          <w:lang w:val="es-ES_tradnl"/>
        </w:rPr>
        <w:t>Plantilla para la especificación de historias de usuario.</w:t>
      </w:r>
    </w:p>
    <w:tbl>
      <w:tblPr>
        <w:tblStyle w:val="Tablaconcuadrcul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2"/>
        <w:gridCol w:w="6841"/>
      </w:tblGrid>
      <w:tr>
        <w:trPr/>
        <w:tc>
          <w:tcPr>
            <w:tcW w:w="1652" w:type="dxa"/>
            <w:tcBorders/>
            <w:shd w:color="auto" w:fill="948A54" w:themeFill="background2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b/>
                <w:color w:val="FFFFFF" w:themeColor="background1"/>
                <w:kern w:val="0"/>
                <w:sz w:val="20"/>
                <w:szCs w:val="20"/>
                <w:lang w:val="es-ES_tradnl" w:eastAsia="en-US" w:bidi="ar-SA"/>
              </w:rPr>
              <w:t>Id + Nombre</w:t>
            </w:r>
          </w:p>
        </w:tc>
        <w:tc>
          <w:tcPr>
            <w:tcW w:w="6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kern w:val="0"/>
                <w:sz w:val="20"/>
                <w:szCs w:val="20"/>
                <w:lang w:val="es-ES_tradnl" w:eastAsia="en-US" w:bidi="ar-SA"/>
              </w:rPr>
              <w:t>Proporcionar un identificador único para el caso de uso.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kern w:val="0"/>
                <w:sz w:val="20"/>
                <w:szCs w:val="20"/>
                <w:lang w:val="es-ES_tradnl" w:eastAsia="en-US" w:bidi="ar-SA"/>
              </w:rPr>
              <w:t>Proporcionar un nombre único, significativo y corto para el caso de uso</w:t>
            </w:r>
          </w:p>
        </w:tc>
      </w:tr>
      <w:tr>
        <w:trPr/>
        <w:tc>
          <w:tcPr>
            <w:tcW w:w="1652" w:type="dxa"/>
            <w:tcBorders/>
            <w:shd w:color="auto" w:fill="948A54" w:themeFill="background2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b/>
                <w:color w:val="FFFFFF" w:themeColor="background1"/>
                <w:kern w:val="0"/>
                <w:sz w:val="20"/>
                <w:szCs w:val="20"/>
                <w:lang w:val="es-ES_tradnl" w:eastAsia="en-US" w:bidi="ar-SA"/>
              </w:rPr>
              <w:t>Descripción</w:t>
            </w:r>
          </w:p>
        </w:tc>
        <w:tc>
          <w:tcPr>
            <w:tcW w:w="6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kern w:val="0"/>
                <w:sz w:val="20"/>
                <w:szCs w:val="20"/>
                <w:lang w:val="es-ES_tradnl" w:eastAsia="en-US" w:bidi="ar-SA"/>
              </w:rPr>
              <w:t>Descripción breve, concreta y precisa de la historia de usuario.</w:t>
            </w:r>
          </w:p>
        </w:tc>
      </w:tr>
      <w:tr>
        <w:trPr/>
        <w:tc>
          <w:tcPr>
            <w:tcW w:w="1652" w:type="dxa"/>
            <w:tcBorders/>
            <w:shd w:color="auto" w:fill="948A54" w:themeFill="background2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b/>
                <w:color w:val="FFFFFF" w:themeColor="background1"/>
                <w:kern w:val="0"/>
                <w:sz w:val="20"/>
                <w:szCs w:val="20"/>
                <w:lang w:val="es-ES_tradnl" w:eastAsia="en-US" w:bidi="ar-SA"/>
              </w:rPr>
              <w:t>Prueba de Aceptación</w:t>
            </w:r>
          </w:p>
        </w:tc>
        <w:tc>
          <w:tcPr>
            <w:tcW w:w="6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kern w:val="0"/>
                <w:sz w:val="20"/>
                <w:szCs w:val="20"/>
                <w:lang w:val="es-ES_tradnl" w:eastAsia="en-US" w:bidi="ar-SA"/>
              </w:rPr>
              <w:t xml:space="preserve">Describir los casos de prueba que se utilizarán para verificar que se ha desarrollado la historia de usuario correctamente. </w:t>
            </w:r>
          </w:p>
        </w:tc>
      </w:tr>
      <w:tr>
        <w:trPr/>
        <w:tc>
          <w:tcPr>
            <w:tcW w:w="1652" w:type="dxa"/>
            <w:tcBorders/>
            <w:shd w:color="auto" w:fill="948A54" w:themeFill="background2" w:themeFillShade="80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b/>
                <w:color w:val="FFFFFF" w:themeColor="background1"/>
                <w:kern w:val="0"/>
                <w:sz w:val="20"/>
                <w:szCs w:val="20"/>
                <w:lang w:val="es-ES_tradnl" w:eastAsia="en-US" w:bidi="ar-SA"/>
              </w:rPr>
              <w:t>Comentarios</w:t>
            </w:r>
          </w:p>
        </w:tc>
        <w:tc>
          <w:tcPr>
            <w:tcW w:w="6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kern w:val="0"/>
                <w:sz w:val="20"/>
                <w:szCs w:val="20"/>
                <w:lang w:val="es-ES_tradnl" w:eastAsia="en-US" w:bidi="ar-SA"/>
              </w:rPr>
              <w:t xml:space="preserve">Cualquier comentario acerca de la especificación del caso de uso que se considere necesaria. </w:t>
            </w:r>
          </w:p>
        </w:tc>
      </w:tr>
    </w:tbl>
    <w:p>
      <w:pPr>
        <w:pStyle w:val="Heading2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Sumario</w:t>
      </w:r>
    </w:p>
    <w:p>
      <w:pPr>
        <w:pStyle w:val="Normal"/>
        <w:spacing w:before="240" w:after="200"/>
        <w:jc w:val="both"/>
        <w:rPr>
          <w:lang w:val="es-ES_tradnl"/>
        </w:rPr>
      </w:pPr>
      <w:r>
        <w:rPr>
          <w:lang w:val="es-ES_tradnl"/>
        </w:rPr>
        <w:t xml:space="preserve">Este documento ha presentado una posible plantilla para la especificación de </w:t>
      </w:r>
      <w:r>
        <w:rPr>
          <w:i/>
          <w:lang w:val="es-ES_tradnl"/>
        </w:rPr>
        <w:t>historias de usuario</w:t>
      </w:r>
      <w:r>
        <w:rPr>
          <w:lang w:val="es-ES_tradnl"/>
        </w:rPr>
        <w:t xml:space="preserve">. Dicha plantilla está basada en las plantillas para la especificación de casos de uso del </w:t>
      </w:r>
      <w:r>
        <w:rPr>
          <w:i/>
          <w:lang w:val="es-ES_tradnl"/>
        </w:rPr>
        <w:t>Writting Effective Use Cases</w:t>
      </w:r>
      <w:r>
        <w:rPr>
          <w:lang w:val="es-ES_tradnl"/>
        </w:rPr>
        <w:t xml:space="preserve"> de </w:t>
      </w:r>
      <w:r>
        <w:rPr>
          <w:i/>
          <w:lang w:val="es-ES_tradnl"/>
        </w:rPr>
        <w:t>Alistair Cockburn</w:t>
      </w:r>
      <w:r>
        <w:rPr>
          <w:lang w:val="es-ES_tradnl"/>
        </w:rPr>
        <w:t xml:space="preserve">, las cuales han sido adaptadas al contexto de las historias de usuario. </w:t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i/>
          <w:i/>
          <w:lang w:val="es-ES_tradnl"/>
        </w:rPr>
      </w:pPr>
      <w:r>
        <w:rPr>
          <w:i/>
          <w:lang w:val="es-ES_tradnl"/>
        </w:rPr>
        <w:t>Pablo Sánchez Barreiro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101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ind w:left="720" w:hanging="0"/>
          <w:jc w:val="center"/>
          <w:rPr/>
        </w:pPr>
        <w:r>
          <w:rPr/>
          <w:t>-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  <w:r>
          <w:rPr/>
          <w:t xml:space="preserve">- </w:t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-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>-</w:t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-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>-</w:t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double" w:sz="6" w:space="1" w:color="000000"/>
      </w:pBdr>
      <w:rPr/>
    </w:pPr>
    <w:r>
      <w:rPr/>
      <w:t>Estructura de Datos y Algoritmos –  Práctica 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 w:noHBand="0" w:noVBand="0" w:firstColumn="1" w:lastRow="0" w:lastColumn="0" w:firstRow="1"/>
    </w:tblPr>
    <w:tblGrid>
      <w:gridCol w:w="881"/>
      <w:gridCol w:w="3093"/>
      <w:gridCol w:w="3415"/>
      <w:gridCol w:w="1115"/>
    </w:tblGrid>
    <w:tr>
      <w:trPr>
        <w:trHeight w:val="986" w:hRule="atLeast"/>
      </w:trPr>
      <w:tc>
        <w:tcPr>
          <w:tcW w:w="881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403860" cy="444500"/>
                <wp:effectExtent l="0" t="0" r="0" b="0"/>
                <wp:docPr id="1" name="2 Imagen" descr="FacInformatica_new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 Imagen" descr="FacInformatica_new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3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Plantilla Casos De Uso</w:t>
          </w:r>
        </w:p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Ingeniería de Requisitos</w:t>
          </w:r>
        </w:p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Facultad de Ciencias</w:t>
          </w:r>
        </w:p>
      </w:tc>
      <w:tc>
        <w:tcPr>
          <w:tcW w:w="3415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Requisitos Funcionales</w:t>
          </w:r>
        </w:p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3º Grado Ing. en Informática</w:t>
          </w:r>
        </w:p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Universidad de Cantabria</w:t>
          </w:r>
        </w:p>
      </w:tc>
      <w:tc>
        <w:tcPr>
          <w:tcW w:w="1115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47370" cy="547370"/>
                <wp:effectExtent l="0" t="0" r="0" b="0"/>
                <wp:docPr id="2" name="0 Imagen" descr="logoUC [Convertido]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UC [Convertido]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370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 w:noHBand="0" w:noVBand="0" w:firstColumn="1" w:lastRow="0" w:lastColumn="0" w:firstRow="1"/>
    </w:tblPr>
    <w:tblGrid>
      <w:gridCol w:w="881"/>
      <w:gridCol w:w="3093"/>
      <w:gridCol w:w="3415"/>
      <w:gridCol w:w="1115"/>
    </w:tblGrid>
    <w:tr>
      <w:trPr>
        <w:trHeight w:val="986" w:hRule="atLeast"/>
      </w:trPr>
      <w:tc>
        <w:tcPr>
          <w:tcW w:w="881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403860" cy="444500"/>
                <wp:effectExtent l="0" t="0" r="0" b="0"/>
                <wp:docPr id="3" name="2 Imagen" descr="FacInformatica_new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 descr="FacInformatica_new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3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Plantilla Casos De Uso</w:t>
          </w:r>
        </w:p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Ingeniería de Requisitos</w:t>
          </w:r>
        </w:p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t>Facultad de Ciencias</w:t>
          </w:r>
        </w:p>
      </w:tc>
      <w:tc>
        <w:tcPr>
          <w:tcW w:w="3415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Requisitos Funcionales</w:t>
          </w:r>
        </w:p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3º Grado Ing. en Informática</w:t>
          </w:r>
        </w:p>
        <w:p>
          <w:pPr>
            <w:pStyle w:val="Normal"/>
            <w:widowControl w:val="false"/>
            <w:spacing w:lineRule="auto" w:line="240" w:before="0" w:after="0"/>
            <w:rPr/>
          </w:pPr>
          <w:r>
            <w:rPr/>
            <w:t>Universidad de Cantabria</w:t>
          </w:r>
        </w:p>
      </w:tc>
      <w:tc>
        <w:tcPr>
          <w:tcW w:w="1115" w:type="dxa"/>
          <w:tcBorders/>
          <w:vAlign w:val="center"/>
        </w:tcPr>
        <w:p>
          <w:pPr>
            <w:pStyle w:val="Normal"/>
            <w:widowControl w:val="false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47370" cy="547370"/>
                <wp:effectExtent l="0" t="0" r="0" b="0"/>
                <wp:docPr id="4" name="0 Imagen" descr="logoUC [Convertido]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 Imagen" descr="logoUC [Convertido]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370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15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34b5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0b10c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34b59"/>
    <w:rPr>
      <w:rFonts w:ascii="Tahoma" w:hAnsi="Tahoma" w:eastAsia="Calibri" w:cs="Tahoma"/>
      <w:sz w:val="16"/>
      <w:szCs w:val="16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234b59"/>
    <w:rPr>
      <w:rFonts w:ascii="Calibri" w:hAnsi="Calibri" w:eastAsia="Calibri" w:cs="Times New Roman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234b59"/>
    <w:rPr>
      <w:rFonts w:ascii="Calibri" w:hAnsi="Calibri" w:eastAsia="Calibri" w:cs="Times New Roman"/>
    </w:rPr>
  </w:style>
  <w:style w:type="character" w:styleId="Ttulo1Car" w:customStyle="1">
    <w:name w:val="Título 1 Car"/>
    <w:basedOn w:val="DefaultParagraphFont"/>
    <w:link w:val="Heading1"/>
    <w:uiPriority w:val="9"/>
    <w:qFormat/>
    <w:rsid w:val="00234b5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0b10c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extonotaalfinalCar" w:customStyle="1">
    <w:name w:val="Texto nota al final Car"/>
    <w:basedOn w:val="DefaultParagraphFont"/>
    <w:link w:val="Endnote"/>
    <w:uiPriority w:val="99"/>
    <w:semiHidden/>
    <w:qFormat/>
    <w:rsid w:val="005358f5"/>
    <w:rPr>
      <w:rFonts w:ascii="Calibri" w:hAnsi="Calibri" w:eastAsia="Calibri" w:cs="Times New Roman"/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sid w:val="005358f5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5358f5"/>
    <w:rPr>
      <w:rFonts w:ascii="Calibri" w:hAnsi="Calibri" w:eastAsia="Calibri" w:cs="Times New Roman"/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5358f5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next w:val="Normal"/>
    <w:uiPriority w:val="35"/>
    <w:unhideWhenUsed/>
    <w:qFormat/>
    <w:rsid w:val="00b07f67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34b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34b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34b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3188d"/>
    <w:pPr>
      <w:spacing w:before="0" w:after="200"/>
      <w:ind w:left="720" w:hanging="0"/>
      <w:contextualSpacing/>
    </w:pPr>
    <w:rPr/>
  </w:style>
  <w:style w:type="paragraph" w:styleId="Endnote">
    <w:name w:val="Endnote Text"/>
    <w:basedOn w:val="Normal"/>
    <w:link w:val="TextonotaalfinalCar"/>
    <w:uiPriority w:val="99"/>
    <w:semiHidden/>
    <w:unhideWhenUsed/>
    <w:rsid w:val="005358f5"/>
    <w:pPr>
      <w:spacing w:lineRule="auto" w:line="240" w:before="0" w:after="0"/>
    </w:pPr>
    <w:rPr>
      <w:sz w:val="20"/>
      <w:szCs w:val="20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5358f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c50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5F3A-0841-4F72-AC29-07BD3DEC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LibreOffice/7.3.4.2$Linux_X86_64 LibreOffice_project/728fec16bd5f605073805c3c9e7c4212a0120dc5</Application>
  <AppVersion>15.0000</AppVersion>
  <Pages>1</Pages>
  <Words>226</Words>
  <Characters>1288</Characters>
  <CharactersWithSpaces>1485</CharactersWithSpaces>
  <Paragraphs>36</Paragraphs>
  <Company>Universidad de Cantabria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2020-04-04T15:07:00Z</dcterms:created>
  <dc:creator>Pablo</dc:creator>
  <dc:description/>
  <dc:language>en-US</dc:language>
  <cp:lastModifiedBy/>
  <cp:lastPrinted>2015-04-28T18:19:00Z</cp:lastPrinted>
  <dcterms:modified xsi:type="dcterms:W3CDTF">2026-04-29T08:46:03Z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